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rFonts w:ascii="Arial" w:cs="Arial" w:eastAsia="Arial" w:hAnsi="Arial"/>
        </w:rPr>
      </w:pPr>
      <w:r w:rsidDel="00000000" w:rsidR="00000000" w:rsidRPr="00000000">
        <w:rPr>
          <w:rFonts w:ascii="Arial" w:cs="Arial" w:eastAsia="Arial" w:hAnsi="Arial"/>
          <w:b w:val="1"/>
          <w:rtl w:val="0"/>
        </w:rPr>
        <w:t xml:space="preserve">SURAT PAKTA INTEGRITAS MAHASISWA PESERTA KAMPUS MENGAJAR</w:t>
      </w:r>
      <w:r w:rsidDel="00000000" w:rsidR="00000000" w:rsidRPr="00000000">
        <w:rPr>
          <w:rtl w:val="0"/>
        </w:rPr>
      </w:r>
    </w:p>
    <w:p w:rsidR="00000000" w:rsidDel="00000000" w:rsidP="00000000" w:rsidRDefault="00000000" w:rsidRPr="00000000" w14:paraId="00000002">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0" w:line="276" w:lineRule="auto"/>
        <w:rPr>
          <w:rFonts w:ascii="Arial" w:cs="Arial" w:eastAsia="Arial" w:hAnsi="Arial"/>
        </w:rPr>
      </w:pPr>
      <w:r w:rsidDel="00000000" w:rsidR="00000000" w:rsidRPr="00000000">
        <w:rPr>
          <w:rFonts w:ascii="Arial" w:cs="Arial" w:eastAsia="Arial" w:hAnsi="Arial"/>
          <w:rtl w:val="0"/>
        </w:rPr>
        <w:t xml:space="preserve">Yang bertanda tangan di bawah ini, </w:t>
      </w:r>
    </w:p>
    <w:p w:rsidR="00000000" w:rsidDel="00000000" w:rsidP="00000000" w:rsidRDefault="00000000" w:rsidRPr="00000000" w14:paraId="00000004">
      <w:pPr>
        <w:spacing w:after="0" w:before="0" w:line="276" w:lineRule="auto"/>
        <w:rPr>
          <w:rFonts w:ascii="Arial" w:cs="Arial" w:eastAsia="Arial" w:hAnsi="Arial"/>
        </w:rPr>
      </w:pPr>
      <w:r w:rsidDel="00000000" w:rsidR="00000000" w:rsidRPr="00000000">
        <w:rPr>
          <w:rFonts w:ascii="Arial" w:cs="Arial" w:eastAsia="Arial" w:hAnsi="Arial"/>
          <w:rtl w:val="0"/>
        </w:rPr>
        <w:t xml:space="preserve">Nama</w:t>
        <w:tab/>
        <w:t xml:space="preserve">Lengkap</w:t>
        <w:tab/>
        <w:t xml:space="preserve">:</w:t>
      </w:r>
    </w:p>
    <w:p w:rsidR="00000000" w:rsidDel="00000000" w:rsidP="00000000" w:rsidRDefault="00000000" w:rsidRPr="00000000" w14:paraId="00000005">
      <w:pPr>
        <w:spacing w:after="0" w:before="0" w:line="276" w:lineRule="auto"/>
        <w:rPr>
          <w:rFonts w:ascii="Arial" w:cs="Arial" w:eastAsia="Arial" w:hAnsi="Arial"/>
        </w:rPr>
      </w:pPr>
      <w:r w:rsidDel="00000000" w:rsidR="00000000" w:rsidRPr="00000000">
        <w:rPr>
          <w:rFonts w:ascii="Arial" w:cs="Arial" w:eastAsia="Arial" w:hAnsi="Arial"/>
          <w:rtl w:val="0"/>
        </w:rPr>
        <w:t xml:space="preserve">Perguruan Tinggi</w:t>
        <w:tab/>
        <w:t xml:space="preserve">:</w:t>
      </w:r>
    </w:p>
    <w:p w:rsidR="00000000" w:rsidDel="00000000" w:rsidP="00000000" w:rsidRDefault="00000000" w:rsidRPr="00000000" w14:paraId="00000006">
      <w:pPr>
        <w:spacing w:after="0" w:before="0" w:line="276" w:lineRule="auto"/>
        <w:rPr>
          <w:rFonts w:ascii="Arial" w:cs="Arial" w:eastAsia="Arial" w:hAnsi="Arial"/>
        </w:rPr>
      </w:pPr>
      <w:r w:rsidDel="00000000" w:rsidR="00000000" w:rsidRPr="00000000">
        <w:rPr>
          <w:rFonts w:ascii="Arial" w:cs="Arial" w:eastAsia="Arial" w:hAnsi="Arial"/>
          <w:rtl w:val="0"/>
        </w:rPr>
        <w:t xml:space="preserve">Program Studi</w:t>
        <w:tab/>
        <w:tab/>
        <w:t xml:space="preserve">:</w:t>
      </w:r>
    </w:p>
    <w:p w:rsidR="00000000" w:rsidDel="00000000" w:rsidP="00000000" w:rsidRDefault="00000000" w:rsidRPr="00000000" w14:paraId="00000007">
      <w:pPr>
        <w:spacing w:after="0" w:before="0" w:line="276" w:lineRule="auto"/>
        <w:rPr>
          <w:rFonts w:ascii="Arial" w:cs="Arial" w:eastAsia="Arial" w:hAnsi="Arial"/>
        </w:rPr>
      </w:pPr>
      <w:r w:rsidDel="00000000" w:rsidR="00000000" w:rsidRPr="00000000">
        <w:rPr>
          <w:rFonts w:ascii="Arial" w:cs="Arial" w:eastAsia="Arial" w:hAnsi="Arial"/>
          <w:rtl w:val="0"/>
        </w:rPr>
        <w:t xml:space="preserve">NIM/NISN</w:t>
        <w:tab/>
        <w:tab/>
        <w:t xml:space="preserve">: </w:t>
      </w:r>
    </w:p>
    <w:p w:rsidR="00000000" w:rsidDel="00000000" w:rsidP="00000000" w:rsidRDefault="00000000" w:rsidRPr="00000000" w14:paraId="00000008">
      <w:pPr>
        <w:spacing w:after="0" w:before="0" w:line="276" w:lineRule="auto"/>
        <w:rPr>
          <w:rFonts w:ascii="Arial" w:cs="Arial" w:eastAsia="Arial" w:hAnsi="Arial"/>
        </w:rPr>
      </w:pPr>
      <w:r w:rsidDel="00000000" w:rsidR="00000000" w:rsidRPr="00000000">
        <w:rPr>
          <w:rFonts w:ascii="Arial" w:cs="Arial" w:eastAsia="Arial" w:hAnsi="Arial"/>
          <w:rtl w:val="0"/>
        </w:rPr>
        <w:t xml:space="preserve">No. HP/Whatsapp</w:t>
        <w:tab/>
        <w:t xml:space="preserve">:</w:t>
      </w:r>
    </w:p>
    <w:p w:rsidR="00000000" w:rsidDel="00000000" w:rsidP="00000000" w:rsidRDefault="00000000" w:rsidRPr="00000000" w14:paraId="00000009">
      <w:pPr>
        <w:spacing w:after="0" w:before="0" w:line="276" w:lineRule="auto"/>
        <w:rPr>
          <w:rFonts w:ascii="Arial" w:cs="Arial" w:eastAsia="Arial" w:hAnsi="Arial"/>
        </w:rPr>
      </w:pPr>
      <w:r w:rsidDel="00000000" w:rsidR="00000000" w:rsidRPr="00000000">
        <w:rPr>
          <w:rFonts w:ascii="Arial" w:cs="Arial" w:eastAsia="Arial" w:hAnsi="Arial"/>
          <w:rtl w:val="0"/>
        </w:rPr>
        <w:t xml:space="preserve">Email</w:t>
        <w:tab/>
        <w:tab/>
        <w:tab/>
        <w:t xml:space="preserve">: </w:t>
      </w:r>
    </w:p>
    <w:p w:rsidR="00000000" w:rsidDel="00000000" w:rsidP="00000000" w:rsidRDefault="00000000" w:rsidRPr="00000000" w14:paraId="0000000A">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before="0" w:line="276" w:lineRule="auto"/>
        <w:rPr>
          <w:rFonts w:ascii="Arial" w:cs="Arial" w:eastAsia="Arial" w:hAnsi="Arial"/>
        </w:rPr>
      </w:pPr>
      <w:r w:rsidDel="00000000" w:rsidR="00000000" w:rsidRPr="00000000">
        <w:rPr>
          <w:rFonts w:ascii="Arial" w:cs="Arial" w:eastAsia="Arial" w:hAnsi="Arial"/>
          <w:rtl w:val="0"/>
        </w:rPr>
        <w:t xml:space="preserve">Dengan ini menyatakan kesanggupan mengikuti program Kampus Mengajar angkatan __ tahun 20__ dengan ketentuan sebagai berikut: </w:t>
      </w:r>
    </w:p>
    <w:p w:rsidR="00000000" w:rsidDel="00000000" w:rsidP="00000000" w:rsidRDefault="00000000" w:rsidRPr="00000000" w14:paraId="0000000C">
      <w:pPr>
        <w:numPr>
          <w:ilvl w:val="0"/>
          <w:numId w:val="1"/>
        </w:numPr>
        <w:spacing w:after="0" w:before="0" w:line="276" w:lineRule="auto"/>
        <w:ind w:left="566.9291338582675" w:hanging="360"/>
        <w:jc w:val="both"/>
        <w:rPr>
          <w:rFonts w:ascii="Arial" w:cs="Arial" w:eastAsia="Arial" w:hAnsi="Arial"/>
        </w:rPr>
      </w:pPr>
      <w:r w:rsidDel="00000000" w:rsidR="00000000" w:rsidRPr="00000000">
        <w:rPr>
          <w:rFonts w:ascii="Arial" w:cs="Arial" w:eastAsia="Arial" w:hAnsi="Arial"/>
          <w:rtl w:val="0"/>
        </w:rPr>
        <w:t xml:space="preserve">Belum pernah mengikuti program Kampus Mengajar angkatan sebelumnya;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i w:val="0"/>
          <w:smallCaps w:val="0"/>
          <w:strike w:val="0"/>
          <w:color w:val="000000"/>
          <w:u w:val="none"/>
          <w:shd w:fill="auto" w:val="clear"/>
          <w:vertAlign w:val="baseline"/>
          <w:rtl w:val="0"/>
        </w:rPr>
        <w:t xml:space="preserve">idak akan mengundurkan diri setelah melakukan konfirmasi </w:t>
      </w:r>
      <w:r w:rsidDel="00000000" w:rsidR="00000000" w:rsidRPr="00000000">
        <w:rPr>
          <w:rFonts w:ascii="Arial" w:cs="Arial" w:eastAsia="Arial" w:hAnsi="Arial"/>
          <w:rtl w:val="0"/>
        </w:rPr>
        <w:t xml:space="preserve">penerimaan sebagai peserta program Kampus Mengajar dan berkomitmen dengan sungguh-sungguh untuk menyelesaikan seluruh kegiatan program Kampus Mengajar dari awal hingga akhir selama 1 (satu) semester;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Membuat laporan kegiatan tepat waktu sesuai dengan ketentuan yang telah ditetapkan oleh tim program;</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rPr>
      </w:pPr>
      <w:r w:rsidDel="00000000" w:rsidR="00000000" w:rsidRPr="00000000">
        <w:rPr>
          <w:rFonts w:ascii="Arial" w:cs="Arial" w:eastAsia="Arial" w:hAnsi="Arial"/>
          <w:rtl w:val="0"/>
        </w:rPr>
        <w:t xml:space="preserve">Jika saya tetap harus mengundurkan diri setelah melakukan konfirmasi penerimaan di laman MBKM, surat pengunduran diri disampaikan ke tim program Kampus Mengajar dengan format yang telah ditetapkan;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rPr>
      </w:pPr>
      <w:r w:rsidDel="00000000" w:rsidR="00000000" w:rsidRPr="00000000">
        <w:rPr>
          <w:rFonts w:ascii="Arial" w:cs="Arial" w:eastAsia="Arial" w:hAnsi="Arial"/>
          <w:rtl w:val="0"/>
        </w:rPr>
        <w:t xml:space="preserve">Jika saya mengundurkan diri setelah melakukan konfirmasi penerimaan di laman MBKM, saya setuju untuk tidak mendaftarkan diri dalam program Kampus Mengajar di periode berikutnya;</w:t>
      </w:r>
    </w:p>
    <w:p w:rsidR="00000000" w:rsidDel="00000000" w:rsidP="00000000" w:rsidRDefault="00000000" w:rsidRPr="00000000" w14:paraId="00000011">
      <w:pPr>
        <w:numPr>
          <w:ilvl w:val="0"/>
          <w:numId w:val="1"/>
        </w:numPr>
        <w:spacing w:after="0" w:before="0" w:line="276" w:lineRule="auto"/>
        <w:ind w:left="566.9291338582675" w:hanging="360"/>
        <w:jc w:val="both"/>
        <w:rPr>
          <w:rFonts w:ascii="Arial" w:cs="Arial" w:eastAsia="Arial" w:hAnsi="Arial"/>
        </w:rPr>
      </w:pPr>
      <w:r w:rsidDel="00000000" w:rsidR="00000000" w:rsidRPr="00000000">
        <w:rPr>
          <w:rFonts w:ascii="Arial" w:cs="Arial" w:eastAsia="Arial" w:hAnsi="Arial"/>
          <w:rtl w:val="0"/>
        </w:rPr>
        <w:t xml:space="preserve">Bersedia untuk tidak mengambil mata kuliah lain selama mengikuti program Kampus Mengajar;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rPr>
      </w:pPr>
      <w:r w:rsidDel="00000000" w:rsidR="00000000" w:rsidRPr="00000000">
        <w:rPr>
          <w:rFonts w:ascii="Arial" w:cs="Arial" w:eastAsia="Arial" w:hAnsi="Arial"/>
          <w:rtl w:val="0"/>
        </w:rPr>
        <w:t xml:space="preserve">Sudah melaksanakan vaksin Covid-19 minimal sebanyak 2 (dua) kali;</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rPr>
      </w:pPr>
      <w:r w:rsidDel="00000000" w:rsidR="00000000" w:rsidRPr="00000000">
        <w:rPr>
          <w:rFonts w:ascii="Arial" w:cs="Arial" w:eastAsia="Arial" w:hAnsi="Arial"/>
          <w:rtl w:val="0"/>
        </w:rPr>
        <w:t xml:space="preserve">Jika saya memiliki asuransi kesehatan, baik BPJS Kesehatan atau asuransi kesehatan lainya, memastikan bahwa asuransi tersebut aktif;</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rPr>
      </w:pPr>
      <w:r w:rsidDel="00000000" w:rsidR="00000000" w:rsidRPr="00000000">
        <w:rPr>
          <w:rFonts w:ascii="Arial" w:cs="Arial" w:eastAsia="Arial" w:hAnsi="Arial"/>
          <w:rtl w:val="0"/>
        </w:rPr>
        <w:t xml:space="preserve">Bersedia ditempatkan di sekolah (baik SD maupun SMP) dan di daerah seluruh Indonesia yang ditetapkankan oleh tim program;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Mentaati</w:t>
      </w:r>
      <w:r w:rsidDel="00000000" w:rsidR="00000000" w:rsidRPr="00000000">
        <w:rPr>
          <w:rFonts w:ascii="Arial" w:cs="Arial" w:eastAsia="Arial" w:hAnsi="Arial"/>
          <w:i w:val="0"/>
          <w:smallCaps w:val="0"/>
          <w:strike w:val="0"/>
          <w:color w:val="000000"/>
          <w:u w:val="none"/>
          <w:vertAlign w:val="baseline"/>
          <w:rtl w:val="0"/>
        </w:rPr>
        <w:t xml:space="preserve"> seluruh ketentuan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vertAlign w:val="baseline"/>
          <w:rtl w:val="0"/>
        </w:rPr>
        <w:t xml:space="preserve">rogram Kampus Mengajar yang ditetapkan oleh Kementerian Pendidikan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Kebudayaan, Riset</w:t>
      </w:r>
      <w:r w:rsidDel="00000000" w:rsidR="00000000" w:rsidRPr="00000000">
        <w:rPr>
          <w:rFonts w:ascii="Arial" w:cs="Arial" w:eastAsia="Arial" w:hAnsi="Arial"/>
          <w:rtl w:val="0"/>
        </w:rPr>
        <w:t xml:space="preserve">, dan Teknologi</w:t>
      </w:r>
      <w:r w:rsidDel="00000000" w:rsidR="00000000" w:rsidRPr="00000000">
        <w:rPr>
          <w:rFonts w:ascii="Arial" w:cs="Arial" w:eastAsia="Arial" w:hAnsi="Arial"/>
          <w:i w:val="0"/>
          <w:smallCaps w:val="0"/>
          <w:strike w:val="0"/>
          <w:color w:val="000000"/>
          <w:u w:val="none"/>
          <w:vertAlign w:val="baseline"/>
          <w:rtl w:val="0"/>
        </w:rPr>
        <w:t xml:space="preserve"> (Kemendikbudristek) dalam buku panduan operasional baku dan kebijakan </w:t>
      </w:r>
      <w:r w:rsidDel="00000000" w:rsidR="00000000" w:rsidRPr="00000000">
        <w:rPr>
          <w:rFonts w:ascii="Arial" w:cs="Arial" w:eastAsia="Arial" w:hAnsi="Arial"/>
          <w:rtl w:val="0"/>
        </w:rPr>
        <w:t xml:space="preserve">Kemendikbudristek</w:t>
      </w:r>
      <w:r w:rsidDel="00000000" w:rsidR="00000000" w:rsidRPr="00000000">
        <w:rPr>
          <w:rFonts w:ascii="Arial" w:cs="Arial" w:eastAsia="Arial" w:hAnsi="Arial"/>
          <w:i w:val="0"/>
          <w:smallCaps w:val="0"/>
          <w:strike w:val="0"/>
          <w:color w:val="000000"/>
          <w:u w:val="none"/>
          <w:vertAlign w:val="baseline"/>
          <w:rtl w:val="0"/>
        </w:rPr>
        <w:t xml:space="preserve"> lainnya yang ditetapkan kemudian,</w:t>
      </w:r>
      <w:r w:rsidDel="00000000" w:rsidR="00000000" w:rsidRPr="00000000">
        <w:rPr>
          <w:rFonts w:ascii="Arial" w:cs="Arial" w:eastAsia="Arial" w:hAnsi="Arial"/>
          <w:rtl w:val="0"/>
        </w:rPr>
        <w:t xml:space="preserve"> dan </w:t>
      </w:r>
      <w:r w:rsidDel="00000000" w:rsidR="00000000" w:rsidRPr="00000000">
        <w:rPr>
          <w:rFonts w:ascii="Arial" w:cs="Arial" w:eastAsia="Arial" w:hAnsi="Arial"/>
          <w:i w:val="0"/>
          <w:smallCaps w:val="0"/>
          <w:strike w:val="0"/>
          <w:color w:val="000000"/>
          <w:u w:val="none"/>
          <w:vertAlign w:val="baseline"/>
          <w:rtl w:val="0"/>
        </w:rPr>
        <w:t xml:space="preserve">segala aturan hukum yang berlaku di Indonesia</w:t>
      </w:r>
      <w:r w:rsidDel="00000000" w:rsidR="00000000" w:rsidRPr="00000000">
        <w:rPr>
          <w:rFonts w:ascii="Arial" w:cs="Arial" w:eastAsia="Arial" w:hAnsi="Arial"/>
          <w:rtl w:val="0"/>
        </w:rPr>
        <w:t xml:space="preserv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u w:val="none"/>
        </w:rPr>
      </w:pPr>
      <w:r w:rsidDel="00000000" w:rsidR="00000000" w:rsidRPr="00000000">
        <w:rPr>
          <w:rFonts w:ascii="Arial" w:cs="Arial" w:eastAsia="Arial" w:hAnsi="Arial"/>
          <w:rtl w:val="0"/>
        </w:rPr>
        <w:t xml:space="preserve">Apabila di kemudian hari terdapat kesalahan dan/atau kelebihan atas bantuan biaya hidup yang diberikan, sebagian atau seluruhnya, maka saya bertanggung jawab secara pribadi untuk penyetoran kelebihan pembayaran tersebut ke rekening Kas Umum Negara;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Jika saya tidak menyelesaikan program sesuai dengan waktu yang telah ditentukan/mangkir, maka saya sanggup mengembalikan dana yang telah diberikan oleh Kemendikbudristek;</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none"/>
          <w:vertAlign w:val="baseline"/>
          <w:rtl w:val="0"/>
        </w:rPr>
        <w:t xml:space="preserve">Jika saya melakukan tindakan plagiarisme, termasuk plagiasi diri, tindakan kriminal, tindakan kekerasan dan diskriminasi dalam segala bentuk, termasuk kekerasan seksual, perundungan, dan tindakan intoleransi, dan/atau penyalahgunaan obat-obatan terlarang, maka saya tidak diberikan pengakuan </w:t>
      </w:r>
      <w:r w:rsidDel="00000000" w:rsidR="00000000" w:rsidRPr="00000000">
        <w:rPr>
          <w:rFonts w:ascii="Arial" w:cs="Arial" w:eastAsia="Arial" w:hAnsi="Arial"/>
          <w:rtl w:val="0"/>
        </w:rPr>
        <w:t xml:space="preserve">sks</w:t>
      </w:r>
      <w:r w:rsidDel="00000000" w:rsidR="00000000" w:rsidRPr="00000000">
        <w:rPr>
          <w:rFonts w:ascii="Arial" w:cs="Arial" w:eastAsia="Arial" w:hAnsi="Arial"/>
          <w:i w:val="0"/>
          <w:smallCaps w:val="0"/>
          <w:strike w:val="0"/>
          <w:color w:val="000000"/>
          <w:u w:val="none"/>
          <w:vertAlign w:val="baseline"/>
          <w:rtl w:val="0"/>
        </w:rPr>
        <w:t xml:space="preserve"> untuk pembelajaran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vertAlign w:val="baseline"/>
          <w:rtl w:val="0"/>
        </w:rPr>
        <w:t xml:space="preserve">rogram </w:t>
      </w:r>
      <w:r w:rsidDel="00000000" w:rsidR="00000000" w:rsidRPr="00000000">
        <w:rPr>
          <w:rFonts w:ascii="Arial" w:cs="Arial" w:eastAsia="Arial" w:hAnsi="Arial"/>
          <w:rtl w:val="0"/>
        </w:rPr>
        <w:t xml:space="preserve">Kampus Mengajar</w:t>
      </w:r>
      <w:r w:rsidDel="00000000" w:rsidR="00000000" w:rsidRPr="00000000">
        <w:rPr>
          <w:rFonts w:ascii="Arial" w:cs="Arial" w:eastAsia="Arial" w:hAnsi="Arial"/>
          <w:i w:val="0"/>
          <w:smallCaps w:val="0"/>
          <w:strike w:val="0"/>
          <w:color w:val="000000"/>
          <w:u w:val="none"/>
          <w:vertAlign w:val="baseline"/>
          <w:rtl w:val="0"/>
        </w:rPr>
        <w:t xml:space="preserve"> (seperti tertulis di Keputusan Menteri Pendidikan dan Kebudayaan RI Nomor 74/P/2021 tentang Pengakuan Satuan Kredit Semester Pembelajaran Program Kampus Merdeka), saya siap dikeluarkan dari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vertAlign w:val="baseline"/>
          <w:rtl w:val="0"/>
        </w:rPr>
        <w:t xml:space="preserve">rogram </w:t>
      </w:r>
      <w:r w:rsidDel="00000000" w:rsidR="00000000" w:rsidRPr="00000000">
        <w:rPr>
          <w:rFonts w:ascii="Arial" w:cs="Arial" w:eastAsia="Arial" w:hAnsi="Arial"/>
          <w:rtl w:val="0"/>
        </w:rPr>
        <w:t xml:space="preserve">Kampus Mengajar</w:t>
      </w:r>
      <w:r w:rsidDel="00000000" w:rsidR="00000000" w:rsidRPr="00000000">
        <w:rPr>
          <w:rFonts w:ascii="Arial" w:cs="Arial" w:eastAsia="Arial" w:hAnsi="Arial"/>
          <w:i w:val="0"/>
          <w:smallCaps w:val="0"/>
          <w:strike w:val="0"/>
          <w:color w:val="000000"/>
          <w:u w:val="none"/>
          <w:vertAlign w:val="baseline"/>
          <w:rtl w:val="0"/>
        </w:rPr>
        <w:t xml:space="preserve">, menerima </w:t>
      </w:r>
      <w:r w:rsidDel="00000000" w:rsidR="00000000" w:rsidRPr="00000000">
        <w:rPr>
          <w:rFonts w:ascii="Arial" w:cs="Arial" w:eastAsia="Arial" w:hAnsi="Arial"/>
          <w:rtl w:val="0"/>
        </w:rPr>
        <w:t xml:space="preserve">sanksi</w:t>
      </w:r>
      <w:r w:rsidDel="00000000" w:rsidR="00000000" w:rsidRPr="00000000">
        <w:rPr>
          <w:rFonts w:ascii="Arial" w:cs="Arial" w:eastAsia="Arial" w:hAnsi="Arial"/>
          <w:i w:val="0"/>
          <w:smallCaps w:val="0"/>
          <w:strike w:val="0"/>
          <w:color w:val="000000"/>
          <w:u w:val="none"/>
          <w:vertAlign w:val="baseline"/>
          <w:rtl w:val="0"/>
        </w:rPr>
        <w:t xml:space="preserve"> sesuai dengan peraturan yang berlaku dan tidak dapat mendaftar </w:t>
      </w:r>
      <w:r w:rsidDel="00000000" w:rsidR="00000000" w:rsidRPr="00000000">
        <w:rPr>
          <w:rFonts w:ascii="Arial" w:cs="Arial" w:eastAsia="Arial" w:hAnsi="Arial"/>
          <w:rtl w:val="0"/>
        </w:rPr>
        <w:t xml:space="preserve">program Kampus Mengajar di periode berikutnya.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Demikian surat pernyataan ini dibuat dengan sebenarnya tanpa ada paksaan dari pihak manapun dan apabila di kemudian hari pernyataan ini terbukti tidak benar, maka saya bersedia dituntut di muka pengadilan serta bersedia menerima segala tindakan yang diambil oleh </w:t>
      </w:r>
      <w:r w:rsidDel="00000000" w:rsidR="00000000" w:rsidRPr="00000000">
        <w:rPr>
          <w:rFonts w:ascii="Arial" w:cs="Arial" w:eastAsia="Arial" w:hAnsi="Arial"/>
          <w:rtl w:val="0"/>
        </w:rPr>
        <w:t xml:space="preserve">Kemendikbudristek</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244.094488188976" w:right="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244.094488188976" w:right="0" w:firstLine="720"/>
        <w:jc w:val="both"/>
        <w:rPr>
          <w:rFonts w:ascii="Arial" w:cs="Arial" w:eastAsia="Arial" w:hAnsi="Arial"/>
          <w:color w:val="b7b7b7"/>
        </w:rPr>
      </w:pPr>
      <w:r w:rsidDel="00000000" w:rsidR="00000000" w:rsidRPr="00000000">
        <w:rPr>
          <w:rFonts w:ascii="Arial" w:cs="Arial" w:eastAsia="Arial" w:hAnsi="Arial"/>
          <w:rtl w:val="0"/>
        </w:rPr>
        <w:t xml:space="preserve">_______, ________20__  </w:t>
      </w:r>
      <w:r w:rsidDel="00000000" w:rsidR="00000000" w:rsidRPr="00000000">
        <w:rPr>
          <w:rtl w:val="0"/>
        </w:rPr>
      </w:r>
    </w:p>
    <w:p w:rsidR="00000000" w:rsidDel="00000000" w:rsidP="00000000" w:rsidRDefault="00000000" w:rsidRPr="00000000" w14:paraId="0000001D">
      <w:pPr>
        <w:spacing w:after="0" w:before="0" w:line="276" w:lineRule="auto"/>
        <w:ind w:left="5244.094488188976" w:firstLine="720"/>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0" w:line="276" w:lineRule="auto"/>
        <w:ind w:left="5244.094488188976" w:firstLine="720"/>
        <w:rPr>
          <w:rFonts w:ascii="Arial" w:cs="Arial" w:eastAsia="Arial" w:hAnsi="Arial"/>
          <w:color w:val="d9d9d9"/>
        </w:rPr>
      </w:pPr>
      <w:r w:rsidDel="00000000" w:rsidR="00000000" w:rsidRPr="00000000">
        <w:rPr>
          <w:rFonts w:ascii="Arial" w:cs="Arial" w:eastAsia="Arial" w:hAnsi="Arial"/>
          <w:color w:val="d9d9d9"/>
          <w:rtl w:val="0"/>
        </w:rPr>
        <w:t xml:space="preserve">(materai asli 10.000) </w:t>
      </w:r>
    </w:p>
    <w:p w:rsidR="00000000" w:rsidDel="00000000" w:rsidP="00000000" w:rsidRDefault="00000000" w:rsidRPr="00000000" w14:paraId="0000001F">
      <w:pPr>
        <w:spacing w:after="0" w:before="0" w:line="276" w:lineRule="auto"/>
        <w:ind w:left="5244.094488188976" w:firstLine="720"/>
        <w:rPr>
          <w:rFonts w:ascii="Arial" w:cs="Arial" w:eastAsia="Arial" w:hAnsi="Arial"/>
          <w:color w:val="d9d9d9"/>
        </w:rPr>
      </w:pPr>
      <w:r w:rsidDel="00000000" w:rsidR="00000000" w:rsidRPr="00000000">
        <w:rPr>
          <w:rFonts w:ascii="Arial" w:cs="Arial" w:eastAsia="Arial" w:hAnsi="Arial"/>
          <w:color w:val="d9d9d9"/>
          <w:rtl w:val="0"/>
        </w:rPr>
        <w:t xml:space="preserve">TTD  </w:t>
      </w:r>
    </w:p>
    <w:p w:rsidR="00000000" w:rsidDel="00000000" w:rsidP="00000000" w:rsidRDefault="00000000" w:rsidRPr="00000000" w14:paraId="00000020">
      <w:pPr>
        <w:spacing w:after="0" w:before="0" w:line="276" w:lineRule="auto"/>
        <w:ind w:left="5244.094488188976" w:firstLine="720"/>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before="0" w:line="276" w:lineRule="auto"/>
        <w:ind w:left="5244.094488188976" w:firstLine="720"/>
        <w:rPr>
          <w:rFonts w:ascii="Arial" w:cs="Arial" w:eastAsia="Arial" w:hAnsi="Arial"/>
        </w:rPr>
      </w:pPr>
      <w:r w:rsidDel="00000000" w:rsidR="00000000" w:rsidRPr="00000000">
        <w:rPr>
          <w:rFonts w:ascii="Arial" w:cs="Arial" w:eastAsia="Arial" w:hAnsi="Arial"/>
          <w:rtl w:val="0"/>
        </w:rPr>
        <w:t xml:space="preserve">(Nama Lengkap Mahasiswa)</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1AA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jgw6fz5hnGXmrzbaFPd8J6DrpA==">AMUW2mUFy1xPy2sI+mZECQWQoO8e9nn7gS1kFD82zFG0AuHeZwQjonT6zbx4vfdBXfbxx5cZ0K8Seq/4mTVDJ6Stn0LSOic2+YfWKIMe626Nr62R4+cjbUfkSUKCDmniEQTxrBSsN8T5o26RNGnerzyf5svNA7E88eT6jq+ObHPNZjMvhHjaUB7MphdoDXNrASL5rU423fAYqfqJVnBswZWbqyQ1ypt93QxLW7Dh0si6UqPeoRz9l3atrns0Nb8AS8FqISEkApHP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2021-11-08T18:17:00Z</dcterms:created>
  <dc:creator>LPSE</dc:creator>
</cp:coreProperties>
</file>